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CAB9" w14:textId="77777777" w:rsidR="004D6FDB" w:rsidRDefault="004D6FDB" w:rsidP="004D6FDB">
      <w:pPr>
        <w:pStyle w:val="Cabealho"/>
        <w:ind w:right="45"/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</w:pPr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 xml:space="preserve">End. Rodovia BR </w:t>
      </w:r>
      <w:proofErr w:type="gramStart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465  –</w:t>
      </w:r>
      <w:proofErr w:type="gramEnd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  Km 7  –  Campus da UFRRJ  – </w:t>
      </w:r>
    </w:p>
    <w:p w14:paraId="110FF8A5" w14:textId="77777777" w:rsidR="004D6FDB" w:rsidRPr="002B7EBE" w:rsidRDefault="004D6FDB" w:rsidP="004D6FDB">
      <w:pPr>
        <w:pStyle w:val="Cabealho"/>
        <w:ind w:right="45"/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</w:pPr>
      <w:proofErr w:type="gramStart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Seropédica  -</w:t>
      </w:r>
      <w:proofErr w:type="gramEnd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RJ  –  CEP:</w:t>
      </w:r>
      <w:r w:rsidRPr="002B7EBE">
        <w:rPr>
          <w:rStyle w:val="apple-converted-space"/>
          <w:rFonts w:ascii="Calibri" w:hAnsi="Calibri"/>
          <w:b/>
          <w:bCs/>
          <w:sz w:val="18"/>
          <w:szCs w:val="18"/>
          <w:shd w:val="clear" w:color="auto" w:fill="FFFFFF"/>
        </w:rPr>
        <w:t> </w:t>
      </w:r>
      <w:r w:rsidRPr="002B7EBE">
        <w:rPr>
          <w:rFonts w:ascii="Calibri" w:hAnsi="Calibri"/>
          <w:b/>
          <w:bCs/>
          <w:sz w:val="18"/>
          <w:szCs w:val="18"/>
          <w:shd w:val="clear" w:color="auto" w:fill="FFFFFF"/>
        </w:rPr>
        <w:t>23851-970</w:t>
      </w:r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 </w:t>
      </w:r>
    </w:p>
    <w:p w14:paraId="2CC298D3" w14:textId="77777777" w:rsidR="004D6FDB" w:rsidRDefault="004D6FDB" w:rsidP="004D6FDB">
      <w:pPr>
        <w:pStyle w:val="Cabealho"/>
        <w:ind w:right="45"/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</w:pPr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Telefones: (21) 3787-</w:t>
      </w:r>
      <w:proofErr w:type="gramStart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8464  /</w:t>
      </w:r>
      <w:proofErr w:type="gramEnd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  (21) 2682-1005</w:t>
      </w:r>
      <w:r w:rsidRPr="002B7EBE">
        <w:rPr>
          <w:rStyle w:val="apple-converted-space"/>
          <w:rFonts w:ascii="Calibri" w:hAnsi="Calibri"/>
          <w:b/>
          <w:bCs/>
          <w:sz w:val="18"/>
          <w:szCs w:val="18"/>
          <w:shd w:val="clear" w:color="auto" w:fill="FFFFFF"/>
        </w:rPr>
        <w:t> </w:t>
      </w:r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 /</w:t>
      </w:r>
    </w:p>
    <w:p w14:paraId="406DAA0C" w14:textId="77777777" w:rsidR="004D6FDB" w:rsidRPr="002B7EBE" w:rsidRDefault="004D6FDB" w:rsidP="004D6FDB">
      <w:pPr>
        <w:pStyle w:val="Cabealho"/>
        <w:ind w:right="45"/>
        <w:rPr>
          <w:rStyle w:val="style11"/>
          <w:rFonts w:ascii="Calibri" w:hAnsi="Calibri"/>
          <w:sz w:val="18"/>
          <w:szCs w:val="18"/>
          <w:shd w:val="clear" w:color="auto" w:fill="FFFFFF"/>
        </w:rPr>
      </w:pPr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(21) 97102-</w:t>
      </w:r>
      <w:proofErr w:type="gramStart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9249  –</w:t>
      </w:r>
      <w:proofErr w:type="gramEnd"/>
      <w:r w:rsidRPr="002B7EBE">
        <w:rPr>
          <w:rStyle w:val="style11"/>
          <w:rFonts w:ascii="Calibri" w:hAnsi="Calibri"/>
          <w:b/>
          <w:bCs/>
          <w:sz w:val="18"/>
          <w:szCs w:val="18"/>
          <w:shd w:val="clear" w:color="auto" w:fill="FFFFFF"/>
        </w:rPr>
        <w:t>  E-mail:</w:t>
      </w:r>
      <w:r w:rsidRPr="002B7EBE">
        <w:rPr>
          <w:rStyle w:val="apple-converted-space"/>
          <w:rFonts w:ascii="Calibri" w:hAnsi="Calibri"/>
          <w:b/>
          <w:bCs/>
          <w:sz w:val="18"/>
          <w:szCs w:val="18"/>
          <w:shd w:val="clear" w:color="auto" w:fill="FFFFFF"/>
        </w:rPr>
        <w:t> </w:t>
      </w:r>
      <w:hyperlink r:id="rId6" w:history="1">
        <w:r w:rsidRPr="002B7EBE">
          <w:rPr>
            <w:rStyle w:val="Hyperlink"/>
            <w:rFonts w:ascii="Calibri" w:hAnsi="Calibri"/>
            <w:sz w:val="18"/>
            <w:szCs w:val="18"/>
            <w:shd w:val="clear" w:color="auto" w:fill="FFFFFF"/>
          </w:rPr>
          <w:t>adurrj@adur-rj.org.br</w:t>
        </w:r>
      </w:hyperlink>
    </w:p>
    <w:p w14:paraId="4A216E91" w14:textId="77777777" w:rsidR="004D6FDB" w:rsidRDefault="004D6FDB"/>
    <w:p w14:paraId="7F9B9334" w14:textId="77777777" w:rsidR="00354665" w:rsidRDefault="00354665"/>
    <w:p w14:paraId="0E6B2CA0" w14:textId="55E6AE43" w:rsidR="00A13D2A" w:rsidRDefault="00A13D2A" w:rsidP="00A13D2A">
      <w:r>
        <w:t>Circular n°0</w:t>
      </w:r>
      <w:r w:rsidR="00B10DD5">
        <w:t>2</w:t>
      </w:r>
      <w:r>
        <w:t>/2019/ADUR-RJ</w:t>
      </w:r>
    </w:p>
    <w:p w14:paraId="409BBDFB" w14:textId="77777777" w:rsidR="00A13D2A" w:rsidRDefault="00A13D2A" w:rsidP="00A13D2A"/>
    <w:p w14:paraId="31D42771" w14:textId="1F910551" w:rsidR="00354665" w:rsidRDefault="00A13D2A" w:rsidP="00A13D2A">
      <w:pPr>
        <w:jc w:val="right"/>
      </w:pPr>
      <w:r>
        <w:t xml:space="preserve">Seropédica, </w:t>
      </w:r>
      <w:r w:rsidR="00B10DD5">
        <w:t>03</w:t>
      </w:r>
      <w:r>
        <w:t xml:space="preserve"> de </w:t>
      </w:r>
      <w:r w:rsidR="00B10DD5">
        <w:t>dezembro</w:t>
      </w:r>
      <w:r>
        <w:t xml:space="preserve"> de 2019.</w:t>
      </w:r>
    </w:p>
    <w:p w14:paraId="32F9EB0D" w14:textId="77777777" w:rsidR="00A13D2A" w:rsidRDefault="00A13D2A" w:rsidP="00A13D2A">
      <w:pPr>
        <w:jc w:val="right"/>
      </w:pPr>
    </w:p>
    <w:p w14:paraId="7BCB8FCA" w14:textId="36483D80" w:rsidR="00A13D2A" w:rsidRDefault="00A13D2A" w:rsidP="00A13D2A"/>
    <w:p w14:paraId="4B582720" w14:textId="77777777" w:rsidR="00A13D2A" w:rsidRDefault="00A13D2A" w:rsidP="00A13D2A"/>
    <w:p w14:paraId="0FE1E273" w14:textId="77777777" w:rsidR="00A13D2A" w:rsidRDefault="00A13D2A" w:rsidP="00A13D2A"/>
    <w:p w14:paraId="67B917DD" w14:textId="77777777" w:rsidR="00354665" w:rsidRPr="006A0DDE" w:rsidRDefault="00354665" w:rsidP="00354665">
      <w:pPr>
        <w:shd w:val="clear" w:color="auto" w:fill="FFFFFF"/>
        <w:spacing w:after="120" w:line="300" w:lineRule="atLeast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  <w:r w:rsidRPr="006A0DDE">
        <w:rPr>
          <w:rFonts w:ascii="Arial" w:hAnsi="Arial" w:cs="Arial"/>
          <w:color w:val="222222"/>
        </w:rPr>
        <w:t>Companheiro(a)s,</w:t>
      </w:r>
    </w:p>
    <w:p w14:paraId="42D55B11" w14:textId="77777777" w:rsidR="00354665" w:rsidRPr="006A0DDE" w:rsidRDefault="00354665" w:rsidP="00354665">
      <w:pPr>
        <w:shd w:val="clear" w:color="auto" w:fill="FFFFFF"/>
        <w:spacing w:after="120" w:line="300" w:lineRule="atLeast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  <w:r w:rsidRPr="006A0DDE">
        <w:rPr>
          <w:rFonts w:ascii="Arial" w:hAnsi="Arial" w:cs="Arial"/>
          <w:color w:val="222222"/>
        </w:rPr>
        <w:t> </w:t>
      </w:r>
    </w:p>
    <w:p w14:paraId="0E137697" w14:textId="0B8F6B4E" w:rsidR="00354665" w:rsidRPr="006A0DDE" w:rsidRDefault="00354665" w:rsidP="00354665">
      <w:pPr>
        <w:shd w:val="clear" w:color="auto" w:fill="FFFFFF"/>
        <w:spacing w:after="120" w:line="300" w:lineRule="atLeast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  <w:r w:rsidRPr="006A0DDE">
        <w:rPr>
          <w:rFonts w:ascii="Arial" w:hAnsi="Arial" w:cs="Arial"/>
          <w:color w:val="222222"/>
        </w:rPr>
        <w:t>Conforme deliberado em Assembleia Geral Permanente realizada no dia 21 de novembro</w:t>
      </w:r>
      <w:r w:rsidR="00A13D2A" w:rsidRPr="006A0DDE">
        <w:rPr>
          <w:rFonts w:ascii="Arial" w:hAnsi="Arial" w:cs="Arial"/>
          <w:color w:val="222222"/>
        </w:rPr>
        <w:t xml:space="preserve"> de 2019</w:t>
      </w:r>
      <w:r w:rsidRPr="006A0DDE">
        <w:rPr>
          <w:rFonts w:ascii="Arial" w:hAnsi="Arial" w:cs="Arial"/>
          <w:color w:val="222222"/>
        </w:rPr>
        <w:t xml:space="preserve">, convocamos </w:t>
      </w:r>
      <w:r w:rsidR="00B10DD5" w:rsidRPr="006A0DDE">
        <w:rPr>
          <w:rFonts w:ascii="Arial" w:hAnsi="Arial" w:cs="Arial"/>
          <w:color w:val="222222"/>
        </w:rPr>
        <w:t>R</w:t>
      </w:r>
      <w:r w:rsidRPr="006A0DDE">
        <w:rPr>
          <w:rFonts w:ascii="Arial" w:hAnsi="Arial" w:cs="Arial"/>
          <w:color w:val="222222"/>
        </w:rPr>
        <w:t xml:space="preserve">eunião </w:t>
      </w:r>
      <w:r w:rsidR="00B10DD5" w:rsidRPr="006A0DDE">
        <w:rPr>
          <w:rFonts w:ascii="Arial" w:hAnsi="Arial" w:cs="Arial"/>
          <w:color w:val="222222"/>
        </w:rPr>
        <w:t xml:space="preserve">sobre os Textos de Resolução do 39° Congresso do ANDES-SN </w:t>
      </w:r>
      <w:r w:rsidR="002E477C" w:rsidRPr="006A0DDE">
        <w:rPr>
          <w:rFonts w:ascii="Arial" w:hAnsi="Arial" w:cs="Arial"/>
          <w:color w:val="222222"/>
        </w:rPr>
        <w:t>conforme</w:t>
      </w:r>
      <w:r w:rsidRPr="006A0DDE">
        <w:rPr>
          <w:rFonts w:ascii="Arial" w:hAnsi="Arial" w:cs="Arial"/>
          <w:color w:val="222222"/>
        </w:rPr>
        <w:t xml:space="preserve"> o que segue:</w:t>
      </w:r>
    </w:p>
    <w:p w14:paraId="1BB94969" w14:textId="5F5D656E" w:rsidR="00354665" w:rsidRPr="006A0DDE" w:rsidRDefault="00354665" w:rsidP="00354665">
      <w:pPr>
        <w:shd w:val="clear" w:color="auto" w:fill="FFFFFF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  <w:r w:rsidRPr="006A0DDE">
        <w:rPr>
          <w:rFonts w:ascii="Arial" w:hAnsi="Arial" w:cs="Arial"/>
          <w:b/>
          <w:bCs/>
          <w:color w:val="222222"/>
        </w:rPr>
        <w:t>Data:</w:t>
      </w:r>
      <w:r w:rsidRPr="006A0DDE">
        <w:rPr>
          <w:rFonts w:ascii="Arial" w:hAnsi="Arial" w:cs="Arial"/>
          <w:color w:val="222222"/>
        </w:rPr>
        <w:t> </w:t>
      </w:r>
      <w:r w:rsidR="00B10DD5" w:rsidRPr="006A0DDE">
        <w:rPr>
          <w:rFonts w:ascii="Arial" w:hAnsi="Arial" w:cs="Arial"/>
          <w:color w:val="222222"/>
        </w:rPr>
        <w:t>05</w:t>
      </w:r>
      <w:r w:rsidRPr="006A0DDE">
        <w:rPr>
          <w:rFonts w:ascii="Arial" w:hAnsi="Arial" w:cs="Arial"/>
          <w:color w:val="222222"/>
        </w:rPr>
        <w:t xml:space="preserve"> de </w:t>
      </w:r>
      <w:r w:rsidR="00A13D2A" w:rsidRPr="006A0DDE">
        <w:rPr>
          <w:rFonts w:ascii="Arial" w:hAnsi="Arial" w:cs="Arial"/>
          <w:color w:val="222222"/>
        </w:rPr>
        <w:t>novembro</w:t>
      </w:r>
      <w:r w:rsidRPr="006A0DDE">
        <w:rPr>
          <w:rFonts w:ascii="Arial" w:hAnsi="Arial" w:cs="Arial"/>
          <w:color w:val="222222"/>
        </w:rPr>
        <w:t xml:space="preserve"> de 201</w:t>
      </w:r>
      <w:r w:rsidR="00B10DD5" w:rsidRPr="006A0DDE">
        <w:rPr>
          <w:rFonts w:ascii="Arial" w:hAnsi="Arial" w:cs="Arial"/>
          <w:color w:val="222222"/>
        </w:rPr>
        <w:t>9</w:t>
      </w:r>
      <w:r w:rsidRPr="006A0DDE">
        <w:rPr>
          <w:rFonts w:ascii="Arial" w:hAnsi="Arial" w:cs="Arial"/>
          <w:color w:val="222222"/>
        </w:rPr>
        <w:t xml:space="preserve"> (</w:t>
      </w:r>
      <w:r w:rsidR="00B10DD5" w:rsidRPr="006A0DDE">
        <w:rPr>
          <w:rFonts w:ascii="Arial" w:hAnsi="Arial" w:cs="Arial"/>
          <w:color w:val="222222"/>
        </w:rPr>
        <w:t>quinta</w:t>
      </w:r>
      <w:r w:rsidRPr="006A0DDE">
        <w:rPr>
          <w:rFonts w:ascii="Arial" w:hAnsi="Arial" w:cs="Arial"/>
          <w:color w:val="222222"/>
        </w:rPr>
        <w:t>-feira)</w:t>
      </w:r>
    </w:p>
    <w:p w14:paraId="2E4210B8" w14:textId="139FFE25" w:rsidR="00354665" w:rsidRPr="006A0DDE" w:rsidRDefault="00354665" w:rsidP="00354665">
      <w:pPr>
        <w:shd w:val="clear" w:color="auto" w:fill="FFFFFF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  <w:r w:rsidRPr="006A0DDE">
        <w:rPr>
          <w:rFonts w:ascii="Arial" w:hAnsi="Arial" w:cs="Arial"/>
          <w:b/>
          <w:bCs/>
          <w:color w:val="222222"/>
        </w:rPr>
        <w:t>Horário:</w:t>
      </w:r>
      <w:r w:rsidRPr="006A0DDE">
        <w:rPr>
          <w:rFonts w:ascii="Arial" w:hAnsi="Arial" w:cs="Arial"/>
          <w:color w:val="222222"/>
        </w:rPr>
        <w:t> </w:t>
      </w:r>
      <w:r w:rsidR="00B10DD5" w:rsidRPr="006A0DDE">
        <w:rPr>
          <w:rFonts w:ascii="Arial" w:hAnsi="Arial" w:cs="Arial"/>
          <w:color w:val="222222"/>
        </w:rPr>
        <w:t>8:30</w:t>
      </w:r>
      <w:r w:rsidRPr="006A0DDE">
        <w:rPr>
          <w:rFonts w:ascii="Arial" w:hAnsi="Arial" w:cs="Arial"/>
          <w:color w:val="222222"/>
        </w:rPr>
        <w:t>h às 1</w:t>
      </w:r>
      <w:r w:rsidR="00A13D2A" w:rsidRPr="006A0DDE">
        <w:rPr>
          <w:rFonts w:ascii="Arial" w:hAnsi="Arial" w:cs="Arial"/>
          <w:color w:val="222222"/>
        </w:rPr>
        <w:t>2</w:t>
      </w:r>
      <w:r w:rsidRPr="006A0DDE">
        <w:rPr>
          <w:rFonts w:ascii="Arial" w:hAnsi="Arial" w:cs="Arial"/>
          <w:color w:val="222222"/>
        </w:rPr>
        <w:t>h</w:t>
      </w:r>
    </w:p>
    <w:p w14:paraId="378838F0" w14:textId="77777777" w:rsidR="00354665" w:rsidRPr="006A0DDE" w:rsidRDefault="00354665" w:rsidP="00A13D2A">
      <w:pPr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 w:rsidRPr="006A0DDE">
        <w:rPr>
          <w:rFonts w:ascii="Arial" w:hAnsi="Arial" w:cs="Arial"/>
          <w:b/>
          <w:bCs/>
          <w:color w:val="222222"/>
        </w:rPr>
        <w:t>Local:</w:t>
      </w:r>
      <w:r w:rsidRPr="006A0DDE">
        <w:rPr>
          <w:rFonts w:ascii="Arial" w:hAnsi="Arial" w:cs="Arial"/>
          <w:color w:val="222222"/>
        </w:rPr>
        <w:t> Sede d</w:t>
      </w:r>
      <w:r w:rsidR="00A13D2A" w:rsidRPr="006A0DDE">
        <w:rPr>
          <w:rFonts w:ascii="Arial" w:hAnsi="Arial" w:cs="Arial"/>
          <w:color w:val="222222"/>
        </w:rPr>
        <w:t xml:space="preserve">a ADUR-RJ </w:t>
      </w:r>
    </w:p>
    <w:p w14:paraId="7FFD1DB5" w14:textId="18D4B2EF" w:rsidR="002E477C" w:rsidRPr="006A0DDE" w:rsidRDefault="002E477C" w:rsidP="00A13D2A">
      <w:pPr>
        <w:shd w:val="clear" w:color="auto" w:fill="FFFFFF"/>
        <w:ind w:firstLine="709"/>
        <w:jc w:val="both"/>
        <w:rPr>
          <w:rFonts w:ascii="Arial" w:hAnsi="Arial" w:cs="Arial"/>
          <w:b/>
          <w:bCs/>
          <w:color w:val="222222"/>
        </w:rPr>
      </w:pPr>
      <w:r w:rsidRPr="006A0DDE">
        <w:rPr>
          <w:rFonts w:ascii="Arial" w:hAnsi="Arial" w:cs="Arial"/>
          <w:b/>
          <w:bCs/>
          <w:color w:val="222222"/>
        </w:rPr>
        <w:t>Tema:</w:t>
      </w:r>
      <w:r w:rsidRPr="006A0DDE">
        <w:rPr>
          <w:rFonts w:ascii="Arial" w:hAnsi="Arial" w:cs="Arial"/>
          <w:color w:val="222222"/>
        </w:rPr>
        <w:t xml:space="preserve"> </w:t>
      </w:r>
      <w:r w:rsidR="00B10DD5" w:rsidRPr="006A0DDE">
        <w:rPr>
          <w:rFonts w:ascii="Arial" w:hAnsi="Arial" w:cs="Arial"/>
          <w:color w:val="222222"/>
        </w:rPr>
        <w:t>Textos de Resolução do 39° Congresso do ANDES-SN</w:t>
      </w:r>
    </w:p>
    <w:p w14:paraId="2C69B6BF" w14:textId="77777777" w:rsidR="00A13D2A" w:rsidRPr="006A0DDE" w:rsidRDefault="00A13D2A" w:rsidP="00A13D2A">
      <w:pPr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</w:p>
    <w:p w14:paraId="6E9478F4" w14:textId="21904713" w:rsidR="00A13D2A" w:rsidRPr="006A0DDE" w:rsidRDefault="00A13D2A" w:rsidP="006A0DDE">
      <w:pPr>
        <w:shd w:val="clear" w:color="auto" w:fill="FFFFFF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  <w:r w:rsidRPr="006A0DDE">
        <w:rPr>
          <w:rFonts w:ascii="Arial" w:hAnsi="Arial" w:cs="Arial"/>
          <w:color w:val="222222"/>
          <w:shd w:val="clear" w:color="auto" w:fill="FFFFFF"/>
        </w:rPr>
        <w:t xml:space="preserve">Pedimos que os </w:t>
      </w:r>
      <w:r w:rsidR="00B10DD5" w:rsidRPr="006A0DDE">
        <w:rPr>
          <w:rFonts w:ascii="Arial" w:hAnsi="Arial" w:cs="Arial"/>
          <w:color w:val="222222"/>
          <w:shd w:val="clear" w:color="auto" w:fill="FFFFFF"/>
        </w:rPr>
        <w:t>docentes</w:t>
      </w:r>
      <w:r w:rsidRPr="006A0DDE">
        <w:rPr>
          <w:rFonts w:ascii="Arial" w:hAnsi="Arial" w:cs="Arial"/>
          <w:color w:val="222222"/>
          <w:shd w:val="clear" w:color="auto" w:fill="FFFFFF"/>
        </w:rPr>
        <w:t xml:space="preserve"> que confirme presença </w:t>
      </w:r>
      <w:r w:rsidR="006A0DDE" w:rsidRPr="006A0DDE">
        <w:rPr>
          <w:rFonts w:ascii="Arial" w:hAnsi="Arial" w:cs="Arial"/>
          <w:color w:val="222222"/>
          <w:shd w:val="clear" w:color="auto" w:fill="FFFFFF"/>
        </w:rPr>
        <w:t xml:space="preserve">pelo e-mail </w:t>
      </w:r>
      <w:r w:rsidR="006A0DDE" w:rsidRPr="006A0DDE">
        <w:rPr>
          <w:rFonts w:ascii="Arial" w:hAnsi="Arial" w:cs="Arial"/>
          <w:color w:val="222222"/>
          <w:u w:val="single"/>
          <w:shd w:val="clear" w:color="auto" w:fill="FFFFFF"/>
        </w:rPr>
        <w:t>adurrj@adur-rj.org.br</w:t>
      </w:r>
      <w:r w:rsidR="006A0DDE" w:rsidRPr="006A0DD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A0DDE">
        <w:rPr>
          <w:rFonts w:ascii="Arial" w:hAnsi="Arial" w:cs="Arial"/>
          <w:color w:val="222222"/>
          <w:shd w:val="clear" w:color="auto" w:fill="FFFFFF"/>
        </w:rPr>
        <w:t xml:space="preserve">até </w:t>
      </w:r>
      <w:bookmarkStart w:id="0" w:name="_GoBack"/>
      <w:r w:rsidRPr="00FE386E">
        <w:rPr>
          <w:rFonts w:ascii="Arial" w:hAnsi="Arial" w:cs="Arial"/>
          <w:color w:val="222222"/>
          <w:shd w:val="clear" w:color="auto" w:fill="FFFFFF"/>
        </w:rPr>
        <w:t>o</w:t>
      </w:r>
      <w:r w:rsidRPr="00FE386E">
        <w:rPr>
          <w:rStyle w:val="Forte"/>
          <w:rFonts w:ascii="Arial" w:hAnsi="Arial" w:cs="Arial"/>
          <w:color w:val="222222"/>
          <w:shd w:val="clear" w:color="auto" w:fill="FFFFFF"/>
        </w:rPr>
        <w:t> </w:t>
      </w:r>
      <w:bookmarkEnd w:id="0"/>
      <w:r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 xml:space="preserve">dia </w:t>
      </w:r>
      <w:r w:rsidR="00B10DD5"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>04</w:t>
      </w:r>
      <w:r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>/1</w:t>
      </w:r>
      <w:r w:rsidR="00B10DD5"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>2</w:t>
      </w:r>
      <w:r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>, às 17h</w:t>
      </w:r>
      <w:r w:rsidR="00B10DD5"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para podermos dimensionar a quantidade de impressões</w:t>
      </w:r>
      <w:r w:rsidR="006A0DDE"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de ADUR-Informa</w:t>
      </w:r>
      <w:r w:rsid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</w:t>
      </w:r>
      <w:r w:rsidR="006A0DDE" w:rsidRPr="006A0DDE">
        <w:rPr>
          <w:rStyle w:val="Forte"/>
          <w:rFonts w:ascii="Arial" w:hAnsi="Arial" w:cs="Arial"/>
          <w:b w:val="0"/>
          <w:bCs w:val="0"/>
          <w:color w:val="222222"/>
          <w:shd w:val="clear" w:color="auto" w:fill="FFFFFF"/>
        </w:rPr>
        <w:t>Especial</w:t>
      </w:r>
      <w:r w:rsidRPr="006A0DDE">
        <w:rPr>
          <w:rStyle w:val="Forte"/>
          <w:rFonts w:ascii="Arial" w:hAnsi="Arial" w:cs="Arial"/>
          <w:color w:val="222222"/>
          <w:shd w:val="clear" w:color="auto" w:fill="FFFFFF"/>
        </w:rPr>
        <w:t>.</w:t>
      </w:r>
      <w:r w:rsidRPr="006A0DDE">
        <w:rPr>
          <w:rFonts w:ascii="Arial" w:hAnsi="Arial" w:cs="Arial"/>
          <w:color w:val="222222"/>
          <w:shd w:val="clear" w:color="auto" w:fill="FFFFFF"/>
        </w:rPr>
        <w:t> Sem mais para o momento, renovamos nossas cordiais saudações sindicais e universitárias.</w:t>
      </w:r>
    </w:p>
    <w:p w14:paraId="50F111FD" w14:textId="77777777" w:rsidR="00A13D2A" w:rsidRPr="006A0DDE" w:rsidRDefault="00A13D2A" w:rsidP="00A13D2A">
      <w:pPr>
        <w:shd w:val="clear" w:color="auto" w:fill="FFFFFF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B4BFFBC" w14:textId="77777777" w:rsidR="00A13D2A" w:rsidRPr="006A0DDE" w:rsidRDefault="00A13D2A" w:rsidP="00A13D2A">
      <w:pPr>
        <w:shd w:val="clear" w:color="auto" w:fill="FFFFFF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D9EAD8F" w14:textId="77777777" w:rsidR="00A13D2A" w:rsidRPr="006A0DDE" w:rsidRDefault="00A13D2A" w:rsidP="00A13D2A">
      <w:pPr>
        <w:shd w:val="clear" w:color="auto" w:fill="FFFFFF"/>
        <w:ind w:firstLine="709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B750DC3" w14:textId="77777777" w:rsidR="00A13D2A" w:rsidRPr="006A0DDE" w:rsidRDefault="00A13D2A" w:rsidP="00A13D2A">
      <w:pPr>
        <w:shd w:val="clear" w:color="auto" w:fill="FFFFFF"/>
        <w:ind w:firstLine="709"/>
        <w:jc w:val="center"/>
        <w:rPr>
          <w:rFonts w:ascii="Arial" w:hAnsi="Arial" w:cs="Arial"/>
          <w:color w:val="222222"/>
          <w:shd w:val="clear" w:color="auto" w:fill="FFFFFF"/>
        </w:rPr>
      </w:pPr>
      <w:r w:rsidRPr="006A0DDE">
        <w:rPr>
          <w:rFonts w:ascii="Arial" w:hAnsi="Arial" w:cs="Arial"/>
          <w:color w:val="222222"/>
          <w:shd w:val="clear" w:color="auto" w:fill="FFFFFF"/>
        </w:rPr>
        <w:t>Prof. Leandro Araujo</w:t>
      </w:r>
    </w:p>
    <w:p w14:paraId="249D97E8" w14:textId="77777777" w:rsidR="00A13D2A" w:rsidRPr="006A0DDE" w:rsidRDefault="00A13D2A" w:rsidP="00A13D2A">
      <w:pPr>
        <w:shd w:val="clear" w:color="auto" w:fill="FFFFFF"/>
        <w:ind w:firstLine="709"/>
        <w:jc w:val="center"/>
        <w:rPr>
          <w:rFonts w:ascii="Arial" w:hAnsi="Arial" w:cs="Arial"/>
          <w:color w:val="222222"/>
        </w:rPr>
      </w:pPr>
      <w:r w:rsidRPr="006A0DDE">
        <w:rPr>
          <w:rFonts w:ascii="Arial" w:hAnsi="Arial" w:cs="Arial"/>
          <w:color w:val="222222"/>
          <w:shd w:val="clear" w:color="auto" w:fill="FFFFFF"/>
        </w:rPr>
        <w:t>2° Secretário da ADUR-RJ</w:t>
      </w:r>
    </w:p>
    <w:p w14:paraId="4CD95D3F" w14:textId="77777777" w:rsidR="00354665" w:rsidRDefault="00354665" w:rsidP="00A13D2A">
      <w:pPr>
        <w:shd w:val="clear" w:color="auto" w:fill="FFFFFF"/>
        <w:ind w:firstLine="709"/>
        <w:jc w:val="center"/>
        <w:rPr>
          <w:color w:val="222222"/>
        </w:rPr>
      </w:pPr>
    </w:p>
    <w:p w14:paraId="49DB1C0B" w14:textId="77777777" w:rsidR="00354665" w:rsidRDefault="00354665"/>
    <w:sectPr w:rsidR="003546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9B96" w14:textId="77777777" w:rsidR="00831191" w:rsidRDefault="00831191" w:rsidP="004D6FDB">
      <w:r>
        <w:separator/>
      </w:r>
    </w:p>
  </w:endnote>
  <w:endnote w:type="continuationSeparator" w:id="0">
    <w:p w14:paraId="3836E7C0" w14:textId="77777777" w:rsidR="00831191" w:rsidRDefault="00831191" w:rsidP="004D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A118" w14:textId="77777777" w:rsidR="00831191" w:rsidRDefault="00831191" w:rsidP="004D6FDB">
      <w:r>
        <w:separator/>
      </w:r>
    </w:p>
  </w:footnote>
  <w:footnote w:type="continuationSeparator" w:id="0">
    <w:p w14:paraId="4220FDC2" w14:textId="77777777" w:rsidR="00831191" w:rsidRDefault="00831191" w:rsidP="004D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0F44" w14:textId="77777777" w:rsidR="004D6FDB" w:rsidRDefault="004D6FDB">
    <w:pPr>
      <w:pStyle w:val="Cabealho"/>
    </w:pPr>
  </w:p>
  <w:tbl>
    <w:tblPr>
      <w:tblpPr w:leftFromText="141" w:rightFromText="141" w:vertAnchor="text" w:horzAnchor="margin" w:tblpY="-485"/>
      <w:tblW w:w="8402" w:type="dxa"/>
      <w:tblLayout w:type="fixed"/>
      <w:tblLook w:val="04A0" w:firstRow="1" w:lastRow="0" w:firstColumn="1" w:lastColumn="0" w:noHBand="0" w:noVBand="1"/>
    </w:tblPr>
    <w:tblGrid>
      <w:gridCol w:w="1204"/>
      <w:gridCol w:w="5320"/>
      <w:gridCol w:w="1878"/>
    </w:tblGrid>
    <w:tr w:rsidR="004D6FDB" w14:paraId="53C510DF" w14:textId="77777777" w:rsidTr="004D6FDB">
      <w:trPr>
        <w:trHeight w:val="1266"/>
      </w:trPr>
      <w:tc>
        <w:tcPr>
          <w:tcW w:w="1204" w:type="dxa"/>
          <w:vAlign w:val="center"/>
        </w:tcPr>
        <w:p w14:paraId="46EB87CF" w14:textId="77777777" w:rsidR="004D6FDB" w:rsidRPr="002B7EBE" w:rsidRDefault="004D6FDB" w:rsidP="004D6FDB">
          <w:pPr>
            <w:pStyle w:val="Cabealho"/>
            <w:spacing w:line="360" w:lineRule="auto"/>
            <w:ind w:right="360"/>
            <w:jc w:val="both"/>
            <w:rPr>
              <w:rFonts w:ascii="Arial" w:hAnsi="Arial" w:cs="Arial"/>
              <w:b/>
              <w:szCs w:val="24"/>
            </w:rPr>
          </w:pPr>
          <w:r w:rsidRPr="002B7EBE">
            <w:rPr>
              <w:noProof/>
            </w:rPr>
            <w:drawing>
              <wp:inline distT="0" distB="0" distL="0" distR="0" wp14:anchorId="527E96AD" wp14:editId="5D675BB0">
                <wp:extent cx="664210" cy="836930"/>
                <wp:effectExtent l="0" t="0" r="2540" b="1270"/>
                <wp:docPr id="2" name="Imagem 2" descr="http://www.adur-rj.org.br/logo_ad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://www.adur-rj.org.br/logo_ad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0" w:type="dxa"/>
          <w:vAlign w:val="center"/>
        </w:tcPr>
        <w:p w14:paraId="54C5DD73" w14:textId="77777777" w:rsidR="004D6FDB" w:rsidRPr="002B7EBE" w:rsidRDefault="004D6FDB" w:rsidP="004D6FDB">
          <w:pPr>
            <w:pStyle w:val="Cabealho"/>
            <w:spacing w:line="360" w:lineRule="auto"/>
            <w:ind w:right="360"/>
            <w:jc w:val="both"/>
            <w:rPr>
              <w:rFonts w:ascii="Arial Narrow" w:hAnsi="Arial Narrow"/>
              <w:b/>
              <w:bCs/>
              <w:szCs w:val="24"/>
            </w:rPr>
          </w:pPr>
          <w:r w:rsidRPr="002B7EBE">
            <w:rPr>
              <w:rFonts w:ascii="Arial Narrow" w:hAnsi="Arial Narrow"/>
              <w:b/>
              <w:bCs/>
              <w:szCs w:val="24"/>
            </w:rPr>
            <w:t xml:space="preserve">ASSOCIAÇÃO DOS DOCENTES DA UNIVERSIDADE </w:t>
          </w:r>
        </w:p>
        <w:p w14:paraId="45CD6908" w14:textId="77777777" w:rsidR="004D6FDB" w:rsidRPr="002B7EBE" w:rsidRDefault="004D6FDB" w:rsidP="004D6FDB">
          <w:pPr>
            <w:pStyle w:val="Cabealho"/>
            <w:spacing w:line="360" w:lineRule="auto"/>
            <w:ind w:right="357"/>
            <w:jc w:val="both"/>
            <w:rPr>
              <w:rFonts w:ascii="Arial Narrow" w:hAnsi="Arial Narrow"/>
              <w:b/>
              <w:bCs/>
              <w:szCs w:val="24"/>
            </w:rPr>
          </w:pPr>
          <w:r w:rsidRPr="002B7EBE">
            <w:rPr>
              <w:rFonts w:ascii="Arial Narrow" w:hAnsi="Arial Narrow"/>
              <w:b/>
              <w:bCs/>
              <w:szCs w:val="24"/>
            </w:rPr>
            <w:t>FEDERAL RURAL DO RIO DE JANEIRO</w:t>
          </w:r>
        </w:p>
        <w:p w14:paraId="74433317" w14:textId="77777777" w:rsidR="004D6FDB" w:rsidRPr="002B7EBE" w:rsidRDefault="004D6FDB" w:rsidP="004D6FDB">
          <w:pPr>
            <w:pStyle w:val="Cabealho"/>
            <w:spacing w:line="360" w:lineRule="auto"/>
            <w:ind w:right="357"/>
            <w:jc w:val="both"/>
            <w:rPr>
              <w:rFonts w:ascii="Arial" w:hAnsi="Arial" w:cs="Arial"/>
              <w:b/>
              <w:szCs w:val="24"/>
            </w:rPr>
          </w:pPr>
          <w:r w:rsidRPr="002B7EBE">
            <w:rPr>
              <w:rFonts w:ascii="Arial Narrow" w:hAnsi="Arial Narrow"/>
              <w:b/>
              <w:bCs/>
              <w:szCs w:val="24"/>
            </w:rPr>
            <w:t>ADUR-RJ - S. SINDICAL – ANDES - SN</w:t>
          </w:r>
        </w:p>
      </w:tc>
      <w:tc>
        <w:tcPr>
          <w:tcW w:w="1878" w:type="dxa"/>
          <w:vAlign w:val="center"/>
        </w:tcPr>
        <w:p w14:paraId="510BFBBB" w14:textId="77777777" w:rsidR="004D6FDB" w:rsidRPr="002B7EBE" w:rsidRDefault="004D6FDB" w:rsidP="004D6FDB">
          <w:pPr>
            <w:pStyle w:val="Cabealho"/>
            <w:spacing w:line="360" w:lineRule="auto"/>
            <w:ind w:right="360"/>
            <w:jc w:val="both"/>
            <w:rPr>
              <w:rFonts w:ascii="Arial" w:hAnsi="Arial" w:cs="Arial"/>
              <w:b/>
              <w:szCs w:val="24"/>
            </w:rPr>
          </w:pPr>
          <w:r w:rsidRPr="002B7EBE">
            <w:rPr>
              <w:noProof/>
              <w:color w:val="0000FF"/>
            </w:rPr>
            <w:drawing>
              <wp:inline distT="0" distB="0" distL="0" distR="0" wp14:anchorId="61355DE8" wp14:editId="5760677E">
                <wp:extent cx="723265" cy="648335"/>
                <wp:effectExtent l="0" t="0" r="635" b="0"/>
                <wp:docPr id="1" name="Imagem 1" descr="http://www.adur-rj.org.br/logo_andes_novo.jpg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adur-rj.org.br/logo_andes_no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50FFB" w14:textId="77777777" w:rsidR="004D6FDB" w:rsidRDefault="004D6FDB" w:rsidP="004D6F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DB"/>
    <w:rsid w:val="00141175"/>
    <w:rsid w:val="002E477C"/>
    <w:rsid w:val="003333CD"/>
    <w:rsid w:val="00337793"/>
    <w:rsid w:val="00354665"/>
    <w:rsid w:val="004D6FDB"/>
    <w:rsid w:val="006A0DDE"/>
    <w:rsid w:val="006F5C28"/>
    <w:rsid w:val="00831191"/>
    <w:rsid w:val="00A13D2A"/>
    <w:rsid w:val="00B10DD5"/>
    <w:rsid w:val="00CF6F39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878AB"/>
  <w15:chartTrackingRefBased/>
  <w15:docId w15:val="{1A22C11B-AADC-4F8D-8171-72B8F4F0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A0D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6F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D6FDB"/>
  </w:style>
  <w:style w:type="paragraph" w:styleId="Rodap">
    <w:name w:val="footer"/>
    <w:basedOn w:val="Normal"/>
    <w:link w:val="RodapChar"/>
    <w:uiPriority w:val="99"/>
    <w:unhideWhenUsed/>
    <w:rsid w:val="004D6F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D6FDB"/>
  </w:style>
  <w:style w:type="character" w:customStyle="1" w:styleId="apple-converted-space">
    <w:name w:val="apple-converted-space"/>
    <w:basedOn w:val="Fontepargpadro"/>
    <w:rsid w:val="004D6FDB"/>
  </w:style>
  <w:style w:type="character" w:customStyle="1" w:styleId="style11">
    <w:name w:val="style11"/>
    <w:basedOn w:val="Fontepargpadro"/>
    <w:rsid w:val="004D6FDB"/>
  </w:style>
  <w:style w:type="character" w:styleId="Hyperlink">
    <w:name w:val="Hyperlink"/>
    <w:uiPriority w:val="99"/>
    <w:unhideWhenUsed/>
    <w:rsid w:val="004D6FD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466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A0D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A0DDE"/>
  </w:style>
  <w:style w:type="character" w:styleId="MenoPendente">
    <w:name w:val="Unresolved Mention"/>
    <w:basedOn w:val="Fontepargpadro"/>
    <w:uiPriority w:val="99"/>
    <w:semiHidden/>
    <w:unhideWhenUsed/>
    <w:rsid w:val="006A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rrj@adur-rj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ndes.or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Araujo</dc:creator>
  <cp:keywords/>
  <dc:description/>
  <cp:lastModifiedBy>Leandro Araujo</cp:lastModifiedBy>
  <cp:revision>3</cp:revision>
  <cp:lastPrinted>2019-12-03T13:14:00Z</cp:lastPrinted>
  <dcterms:created xsi:type="dcterms:W3CDTF">2019-12-03T13:00:00Z</dcterms:created>
  <dcterms:modified xsi:type="dcterms:W3CDTF">2019-12-03T13:28:00Z</dcterms:modified>
</cp:coreProperties>
</file>